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6F72B4" w:rsidRDefault="00EA26E5" w:rsidP="00EA26E5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6F72B4">
        <w:rPr>
          <w:b/>
          <w:sz w:val="28"/>
          <w:szCs w:val="28"/>
        </w:rPr>
        <w:t>СОВЕТ НАРОДНЫХ ДЕПУТАТОВ</w:t>
      </w:r>
    </w:p>
    <w:p w:rsidR="00EA26E5" w:rsidRPr="006F72B4" w:rsidRDefault="006F72B4" w:rsidP="00EA26E5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6F72B4">
        <w:rPr>
          <w:b/>
          <w:sz w:val="28"/>
          <w:szCs w:val="28"/>
        </w:rPr>
        <w:t xml:space="preserve">БОЛЬШЕАЛАБУХСКОГО </w:t>
      </w:r>
      <w:r w:rsidR="00EA26E5" w:rsidRPr="006F72B4">
        <w:rPr>
          <w:b/>
          <w:sz w:val="28"/>
          <w:szCs w:val="28"/>
        </w:rPr>
        <w:t>СЕЛЬСКОГО ПОСЕЛЕНИЯ</w:t>
      </w:r>
    </w:p>
    <w:p w:rsidR="00EA26E5" w:rsidRPr="006F72B4" w:rsidRDefault="00EA26E5" w:rsidP="00EA26E5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6F72B4">
        <w:rPr>
          <w:b/>
          <w:caps/>
          <w:sz w:val="28"/>
          <w:szCs w:val="28"/>
        </w:rPr>
        <w:t>Грибановского МУНИЦИПАЛЬНОГО района</w:t>
      </w:r>
    </w:p>
    <w:p w:rsidR="00EA26E5" w:rsidRPr="006F72B4" w:rsidRDefault="00EA26E5" w:rsidP="00EA26E5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6F72B4">
        <w:rPr>
          <w:b/>
          <w:caps/>
          <w:sz w:val="28"/>
          <w:szCs w:val="28"/>
        </w:rPr>
        <w:t>Воронежской области</w:t>
      </w:r>
    </w:p>
    <w:p w:rsidR="00EA26E5" w:rsidRPr="006F72B4" w:rsidRDefault="00EA26E5" w:rsidP="00EA26E5">
      <w:pPr>
        <w:ind w:firstLine="709"/>
        <w:jc w:val="center"/>
        <w:rPr>
          <w:b/>
          <w:sz w:val="28"/>
          <w:szCs w:val="28"/>
        </w:rPr>
      </w:pPr>
    </w:p>
    <w:p w:rsidR="00EA26E5" w:rsidRPr="006F72B4" w:rsidRDefault="00EA26E5" w:rsidP="00EA26E5">
      <w:pPr>
        <w:ind w:firstLine="709"/>
        <w:jc w:val="center"/>
        <w:rPr>
          <w:b/>
          <w:sz w:val="28"/>
          <w:szCs w:val="28"/>
        </w:rPr>
      </w:pPr>
      <w:proofErr w:type="gramStart"/>
      <w:r w:rsidRPr="006F72B4">
        <w:rPr>
          <w:b/>
          <w:sz w:val="28"/>
          <w:szCs w:val="28"/>
        </w:rPr>
        <w:t>Р</w:t>
      </w:r>
      <w:proofErr w:type="gramEnd"/>
      <w:r w:rsidRPr="006F72B4">
        <w:rPr>
          <w:b/>
          <w:sz w:val="28"/>
          <w:szCs w:val="28"/>
        </w:rPr>
        <w:t xml:space="preserve"> Е Ш Е Н И Е</w:t>
      </w:r>
    </w:p>
    <w:p w:rsidR="00EA26E5" w:rsidRPr="006F72B4" w:rsidRDefault="00EA26E5" w:rsidP="00EA26E5">
      <w:pPr>
        <w:keepNext/>
        <w:ind w:firstLine="709"/>
        <w:jc w:val="both"/>
        <w:outlineLvl w:val="1"/>
        <w:rPr>
          <w:b/>
          <w:sz w:val="28"/>
          <w:szCs w:val="28"/>
        </w:rPr>
      </w:pPr>
    </w:p>
    <w:p w:rsidR="00EA26E5" w:rsidRPr="002B5DA2" w:rsidRDefault="00252886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>14.09.</w:t>
      </w:r>
      <w:bookmarkStart w:id="0" w:name="_GoBack"/>
      <w:bookmarkEnd w:id="0"/>
      <w:r w:rsidR="00EA26E5" w:rsidRPr="002B5DA2">
        <w:rPr>
          <w:sz w:val="28"/>
          <w:szCs w:val="28"/>
        </w:rPr>
        <w:t>202</w:t>
      </w:r>
      <w:r w:rsidR="00774538">
        <w:rPr>
          <w:sz w:val="28"/>
          <w:szCs w:val="28"/>
        </w:rPr>
        <w:t>3</w:t>
      </w:r>
      <w:r w:rsidR="006F72B4">
        <w:rPr>
          <w:sz w:val="28"/>
          <w:szCs w:val="28"/>
        </w:rPr>
        <w:t xml:space="preserve"> года № 128</w:t>
      </w:r>
    </w:p>
    <w:p w:rsidR="00EA26E5" w:rsidRPr="002B5DA2" w:rsidRDefault="006F72B4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Большие </w:t>
      </w:r>
      <w:proofErr w:type="spellStart"/>
      <w:r>
        <w:rPr>
          <w:sz w:val="28"/>
          <w:szCs w:val="28"/>
        </w:rPr>
        <w:t>Алабухи</w:t>
      </w:r>
      <w:proofErr w:type="spellEnd"/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26E5" w:rsidRPr="002B5DA2" w:rsidRDefault="00EA26E5" w:rsidP="00EA26E5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B5DA2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внесении 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>изменений в Положение о муниципальном контроле в сфере благоустройства на территории</w:t>
      </w:r>
      <w:proofErr w:type="gramEnd"/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F72B4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EA26E5" w:rsidRPr="002B5DA2" w:rsidRDefault="00EA26E5" w:rsidP="00EA26E5">
      <w:pPr>
        <w:pStyle w:val="Title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</w:t>
      </w:r>
      <w:proofErr w:type="gramStart"/>
      <w:r w:rsidRPr="002B5DA2">
        <w:rPr>
          <w:rFonts w:eastAsia="Calibri"/>
          <w:sz w:val="28"/>
          <w:szCs w:val="28"/>
          <w:lang w:eastAsia="en-US"/>
        </w:rPr>
        <w:t>в</w:t>
      </w:r>
      <w:proofErr w:type="gramEnd"/>
      <w:r w:rsidRPr="002B5DA2">
        <w:rPr>
          <w:rFonts w:eastAsia="Calibri"/>
          <w:sz w:val="28"/>
          <w:szCs w:val="28"/>
          <w:lang w:eastAsia="en-US"/>
        </w:rPr>
        <w:t xml:space="preserve"> Российской Федерации», </w:t>
      </w:r>
      <w:r w:rsidRPr="002B5DA2"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2B5DA2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="006F72B4" w:rsidRPr="006F72B4">
        <w:rPr>
          <w:rFonts w:eastAsia="Calibri"/>
          <w:sz w:val="28"/>
          <w:szCs w:val="28"/>
          <w:lang w:eastAsia="en-US"/>
        </w:rPr>
        <w:t>Большеалабухского</w:t>
      </w:r>
      <w:proofErr w:type="spellEnd"/>
      <w:r w:rsidR="006F72B4" w:rsidRPr="006F72B4">
        <w:rPr>
          <w:rFonts w:eastAsia="Calibri"/>
          <w:sz w:val="28"/>
          <w:szCs w:val="28"/>
          <w:lang w:eastAsia="en-US"/>
        </w:rPr>
        <w:t xml:space="preserve"> </w:t>
      </w:r>
      <w:r w:rsidRPr="002B5DA2">
        <w:rPr>
          <w:rFonts w:eastAsia="Calibri"/>
          <w:sz w:val="28"/>
          <w:szCs w:val="28"/>
          <w:lang w:eastAsia="en-US"/>
        </w:rPr>
        <w:t>сельского поселения Грибановского муниципального района Воронежской области, Совет народных депутатов решил: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EA26E5" w:rsidRPr="00774538" w:rsidRDefault="00EA26E5" w:rsidP="00774538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74538">
        <w:rPr>
          <w:rFonts w:ascii="Times New Roman" w:hAnsi="Times New Roman"/>
          <w:b w:val="0"/>
          <w:sz w:val="28"/>
          <w:szCs w:val="28"/>
        </w:rPr>
        <w:t xml:space="preserve">1.Внести в </w:t>
      </w:r>
      <w:r w:rsidRPr="00774538">
        <w:rPr>
          <w:rFonts w:ascii="Times New Roman" w:hAnsi="Times New Roman"/>
          <w:b w:val="0"/>
          <w:noProof/>
          <w:sz w:val="28"/>
          <w:szCs w:val="28"/>
        </w:rPr>
        <w:t xml:space="preserve">Положение </w:t>
      </w:r>
      <w:r w:rsidRPr="00774538">
        <w:rPr>
          <w:rFonts w:ascii="Times New Roman" w:hAnsi="Times New Roman"/>
          <w:b w:val="0"/>
          <w:bCs/>
          <w:sz w:val="28"/>
          <w:szCs w:val="28"/>
        </w:rPr>
        <w:t xml:space="preserve">о муниципальном контроле в сфере благоустройства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proofErr w:type="spellStart"/>
      <w:r w:rsidR="006F72B4" w:rsidRPr="006F72B4">
        <w:rPr>
          <w:rFonts w:ascii="Times New Roman" w:hAnsi="Times New Roman"/>
          <w:b w:val="0"/>
          <w:sz w:val="28"/>
          <w:szCs w:val="28"/>
        </w:rPr>
        <w:t>Большеалабухского</w:t>
      </w:r>
      <w:proofErr w:type="spellEnd"/>
      <w:r w:rsidR="006F72B4" w:rsidRPr="006F72B4">
        <w:rPr>
          <w:rFonts w:ascii="Times New Roman" w:hAnsi="Times New Roman"/>
          <w:b w:val="0"/>
          <w:sz w:val="28"/>
          <w:szCs w:val="28"/>
        </w:rPr>
        <w:t xml:space="preserve">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сельского поселения Грибановского муниципального района Воронежской области, утвержденное решением Совета народных депутатов </w:t>
      </w:r>
      <w:proofErr w:type="spellStart"/>
      <w:r w:rsidR="006F72B4" w:rsidRPr="006F72B4">
        <w:rPr>
          <w:rFonts w:ascii="Times New Roman" w:hAnsi="Times New Roman"/>
          <w:b w:val="0"/>
          <w:sz w:val="28"/>
          <w:szCs w:val="28"/>
        </w:rPr>
        <w:t>Большеалабухского</w:t>
      </w:r>
      <w:proofErr w:type="spellEnd"/>
      <w:r w:rsidR="006F72B4" w:rsidRPr="006F72B4">
        <w:rPr>
          <w:rFonts w:ascii="Times New Roman" w:hAnsi="Times New Roman"/>
          <w:b w:val="0"/>
          <w:sz w:val="28"/>
          <w:szCs w:val="28"/>
        </w:rPr>
        <w:t xml:space="preserve"> </w:t>
      </w:r>
      <w:r w:rsidRPr="00774538">
        <w:rPr>
          <w:rFonts w:ascii="Times New Roman" w:hAnsi="Times New Roman"/>
          <w:b w:val="0"/>
          <w:sz w:val="28"/>
          <w:szCs w:val="28"/>
        </w:rPr>
        <w:t>сельского поселения Грибановского муниципального ра</w:t>
      </w:r>
      <w:r w:rsidR="006F72B4">
        <w:rPr>
          <w:rFonts w:ascii="Times New Roman" w:hAnsi="Times New Roman"/>
          <w:b w:val="0"/>
          <w:sz w:val="28"/>
          <w:szCs w:val="28"/>
        </w:rPr>
        <w:t xml:space="preserve">йона Воронежской области от 25.11.2021 г. № 56 </w:t>
      </w:r>
      <w:r w:rsidR="00774538" w:rsidRPr="00774538">
        <w:rPr>
          <w:rFonts w:ascii="Times New Roman" w:hAnsi="Times New Roman"/>
          <w:b w:val="0"/>
          <w:sz w:val="28"/>
          <w:szCs w:val="28"/>
        </w:rPr>
        <w:t>«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6F72B4" w:rsidRPr="006F72B4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6F72B4" w:rsidRPr="006F72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>сельского поселения Грибановского муниципального района Воронежской области</w:t>
      </w:r>
      <w:r w:rsidR="0077453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74538">
        <w:rPr>
          <w:rFonts w:ascii="Times New Roman" w:hAnsi="Times New Roman"/>
          <w:b w:val="0"/>
          <w:sz w:val="28"/>
          <w:szCs w:val="28"/>
        </w:rPr>
        <w:t>, следующие изменения:</w:t>
      </w:r>
      <w:proofErr w:type="gramEnd"/>
    </w:p>
    <w:p w:rsidR="00EA26E5" w:rsidRPr="002B5DA2" w:rsidRDefault="002B5DA2" w:rsidP="002B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="00EA26E5" w:rsidRPr="002B5DA2">
        <w:rPr>
          <w:bCs/>
          <w:sz w:val="28"/>
          <w:szCs w:val="28"/>
        </w:rPr>
        <w:t xml:space="preserve"> подпункте 16.1. Документарная проверка пункта 16</w:t>
      </w:r>
      <w:r w:rsidR="00774538">
        <w:rPr>
          <w:bCs/>
          <w:sz w:val="28"/>
          <w:szCs w:val="28"/>
        </w:rPr>
        <w:t>,</w:t>
      </w:r>
      <w:r w:rsidR="00EA26E5" w:rsidRPr="002B5DA2">
        <w:rPr>
          <w:bCs/>
          <w:sz w:val="28"/>
          <w:szCs w:val="28"/>
        </w:rPr>
        <w:t xml:space="preserve"> последний абзац изложить в следующей редакции</w:t>
      </w:r>
      <w:r w:rsidR="00774538">
        <w:rPr>
          <w:bCs/>
          <w:sz w:val="28"/>
          <w:szCs w:val="28"/>
        </w:rPr>
        <w:t xml:space="preserve">: </w:t>
      </w:r>
      <w:r w:rsidR="00EA26E5" w:rsidRPr="002B5DA2">
        <w:rPr>
          <w:sz w:val="28"/>
          <w:szCs w:val="28"/>
        </w:rPr>
        <w:t>«Внеплановая документарная проверка проводится только после согласования с органом прокуратуры</w:t>
      </w:r>
      <w:proofErr w:type="gramStart"/>
      <w:r w:rsidR="00EA26E5" w:rsidRPr="002B5DA2">
        <w:rPr>
          <w:sz w:val="28"/>
          <w:szCs w:val="28"/>
        </w:rPr>
        <w:t>.»</w:t>
      </w:r>
      <w:r w:rsidR="00774538">
        <w:rPr>
          <w:sz w:val="28"/>
          <w:szCs w:val="28"/>
        </w:rPr>
        <w:t>.</w:t>
      </w:r>
      <w:proofErr w:type="gramEnd"/>
    </w:p>
    <w:p w:rsidR="00EA26E5" w:rsidRPr="002B5DA2" w:rsidRDefault="00774538" w:rsidP="002B5D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>
        <w:rPr>
          <w:rFonts w:eastAsia="Calibri"/>
          <w:sz w:val="28"/>
          <w:szCs w:val="28"/>
          <w:lang w:eastAsia="en-US"/>
        </w:rPr>
        <w:t>обнародования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57"/>
        <w:gridCol w:w="3206"/>
      </w:tblGrid>
      <w:tr w:rsidR="00EA26E5" w:rsidRPr="002B5DA2" w:rsidTr="00B3569B"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  <w:r w:rsidRPr="002B5DA2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2B5DA2" w:rsidRDefault="006F72B4" w:rsidP="00EA26E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Сорокина</w:t>
            </w:r>
          </w:p>
        </w:tc>
      </w:tr>
    </w:tbl>
    <w:p w:rsidR="00F10E42" w:rsidRPr="002B5DA2" w:rsidRDefault="00F10E42">
      <w:pPr>
        <w:rPr>
          <w:sz w:val="28"/>
          <w:szCs w:val="28"/>
        </w:rPr>
      </w:pPr>
    </w:p>
    <w:sectPr w:rsidR="00F10E42" w:rsidRPr="002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C6" w:rsidRDefault="00AF29C6" w:rsidP="006F72B4">
      <w:r>
        <w:separator/>
      </w:r>
    </w:p>
  </w:endnote>
  <w:endnote w:type="continuationSeparator" w:id="0">
    <w:p w:rsidR="00AF29C6" w:rsidRDefault="00AF29C6" w:rsidP="006F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C6" w:rsidRDefault="00AF29C6" w:rsidP="006F72B4">
      <w:r>
        <w:separator/>
      </w:r>
    </w:p>
  </w:footnote>
  <w:footnote w:type="continuationSeparator" w:id="0">
    <w:p w:rsidR="00AF29C6" w:rsidRDefault="00AF29C6" w:rsidP="006F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252886"/>
    <w:rsid w:val="002A1B8D"/>
    <w:rsid w:val="002B5DA2"/>
    <w:rsid w:val="003044AA"/>
    <w:rsid w:val="003802C9"/>
    <w:rsid w:val="00394CAF"/>
    <w:rsid w:val="00403331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6F72B4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F29C6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B6114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F7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2B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7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72B4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F7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2B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7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72B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1410</Characters>
  <Application>Microsoft Office Word</Application>
  <DocSecurity>0</DocSecurity>
  <Lines>11</Lines>
  <Paragraphs>3</Paragraphs>
  <ScaleCrop>false</ScaleCrop>
  <Company>Grib-arm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7</cp:revision>
  <dcterms:created xsi:type="dcterms:W3CDTF">2023-08-24T11:58:00Z</dcterms:created>
  <dcterms:modified xsi:type="dcterms:W3CDTF">2023-09-13T06:53:00Z</dcterms:modified>
</cp:coreProperties>
</file>